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702" w:rsidRPr="00925E5A" w:rsidRDefault="00922702" w:rsidP="00925E5A">
      <w:pPr>
        <w:ind w:firstLine="708"/>
        <w:jc w:val="right"/>
        <w:rPr>
          <w:szCs w:val="32"/>
        </w:rPr>
      </w:pPr>
      <w:r w:rsidRPr="00925E5A">
        <w:rPr>
          <w:szCs w:val="32"/>
        </w:rPr>
        <w:t xml:space="preserve"> </w:t>
      </w:r>
    </w:p>
    <w:p w:rsidR="00922702" w:rsidRPr="00925E5A" w:rsidRDefault="00922702" w:rsidP="00925E5A">
      <w:pPr>
        <w:ind w:firstLine="708"/>
        <w:jc w:val="right"/>
        <w:rPr>
          <w:szCs w:val="32"/>
        </w:rPr>
      </w:pP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За 12 месяцев 2018 года отделом муниципального жилищного контроля Департамента ЖКХ и энергетики выдано 264 распоряжения о проведении выездных и документарных проверок юридических лиц, осуществляющих управление многоквартирными домами на территории города Ростова-на-Дону, в том числе: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 xml:space="preserve"> - 108 документарных;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 xml:space="preserve"> - 145 выездных;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 xml:space="preserve"> - 2 документарно-выездные.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По результатам проведенных проверок выдано 84 предписания об устранении выявленных нарушений.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- 29 протоколов по ч. 1 ст. 19.4.1 «Воспрепятствование законной деятельности должностного лица органа государственного контроля (надзора), органа муниципального контроля»;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- 7 протоколов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контроль».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>За отчетный период отделом муниципального жилищного контроля Департамента ЖКХ и энергетики проведены 9 запланированных проверок.</w:t>
      </w:r>
    </w:p>
    <w:p w:rsidR="005968D9" w:rsidRPr="00925E5A" w:rsidRDefault="005968D9" w:rsidP="00925E5A">
      <w:pPr>
        <w:ind w:firstLine="708"/>
        <w:jc w:val="both"/>
        <w:rPr>
          <w:szCs w:val="32"/>
        </w:rPr>
      </w:pPr>
      <w:r w:rsidRPr="00925E5A">
        <w:rPr>
          <w:szCs w:val="32"/>
        </w:rPr>
        <w:t xml:space="preserve">По результатам проверочных мероприятий управляющими организациями осуществлен перерасчет гражданам за жилищно-коммунальные услуги в размере более </w:t>
      </w:r>
      <w:r w:rsidR="00197D98">
        <w:rPr>
          <w:szCs w:val="32"/>
        </w:rPr>
        <w:t>90</w:t>
      </w:r>
      <w:r w:rsidRPr="00925E5A">
        <w:rPr>
          <w:szCs w:val="32"/>
        </w:rPr>
        <w:t>0 </w:t>
      </w:r>
      <w:r w:rsidR="00EA18ED" w:rsidRPr="00925E5A">
        <w:rPr>
          <w:szCs w:val="32"/>
        </w:rPr>
        <w:t>тыс.</w:t>
      </w:r>
      <w:r w:rsidRPr="00925E5A">
        <w:rPr>
          <w:szCs w:val="32"/>
        </w:rPr>
        <w:t xml:space="preserve"> руб.</w:t>
      </w:r>
    </w:p>
    <w:p w:rsidR="00B10C1E" w:rsidRPr="00925E5A" w:rsidRDefault="00B10C1E">
      <w:pPr>
        <w:rPr>
          <w:sz w:val="22"/>
        </w:rPr>
      </w:pPr>
      <w:bookmarkStart w:id="0" w:name="_GoBack"/>
      <w:bookmarkEnd w:id="0"/>
    </w:p>
    <w:p w:rsidR="00922702" w:rsidRPr="00925E5A" w:rsidRDefault="00922702">
      <w:pPr>
        <w:rPr>
          <w:sz w:val="22"/>
        </w:rPr>
      </w:pPr>
    </w:p>
    <w:p w:rsidR="00922702" w:rsidRPr="00925E5A" w:rsidRDefault="00922702">
      <w:pPr>
        <w:rPr>
          <w:sz w:val="22"/>
        </w:rPr>
      </w:pPr>
    </w:p>
    <w:p w:rsidR="00922702" w:rsidRPr="00922702" w:rsidRDefault="00922702" w:rsidP="00922702">
      <w:pPr>
        <w:rPr>
          <w:sz w:val="20"/>
        </w:rPr>
      </w:pPr>
    </w:p>
    <w:sectPr w:rsidR="00922702" w:rsidRPr="00922702" w:rsidSect="00925E5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D9"/>
    <w:rsid w:val="00092420"/>
    <w:rsid w:val="001006F9"/>
    <w:rsid w:val="00197D98"/>
    <w:rsid w:val="005968D9"/>
    <w:rsid w:val="005F7E80"/>
    <w:rsid w:val="00637511"/>
    <w:rsid w:val="00922702"/>
    <w:rsid w:val="00925E5A"/>
    <w:rsid w:val="009D2F38"/>
    <w:rsid w:val="00B10C1E"/>
    <w:rsid w:val="00D96185"/>
    <w:rsid w:val="00EA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7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7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7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7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Шопин С.В.</dc:creator>
  <cp:lastModifiedBy>Чурукьян Вероника Константинована</cp:lastModifiedBy>
  <cp:revision>5</cp:revision>
  <cp:lastPrinted>2019-02-13T15:07:00Z</cp:lastPrinted>
  <dcterms:created xsi:type="dcterms:W3CDTF">2019-01-11T13:27:00Z</dcterms:created>
  <dcterms:modified xsi:type="dcterms:W3CDTF">2019-03-14T16:46:00Z</dcterms:modified>
</cp:coreProperties>
</file>